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695" w:rsidRPr="00FA7101" w:rsidRDefault="00CD1695" w:rsidP="0088375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CD1695" w:rsidRPr="00B37175" w:rsidRDefault="00CD1695" w:rsidP="000E31F4">
      <w:pPr>
        <w:suppressAutoHyphens/>
        <w:rPr>
          <w:sz w:val="18"/>
          <w:szCs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CD1695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CD1695" w:rsidRPr="007323A5" w:rsidRDefault="00CD1695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Sección Comunicación Interna</w:t>
            </w:r>
          </w:p>
        </w:tc>
        <w:tc>
          <w:tcPr>
            <w:tcW w:w="1661" w:type="dxa"/>
            <w:vAlign w:val="center"/>
          </w:tcPr>
          <w:p w:rsidR="00CD1695" w:rsidRPr="007323A5" w:rsidRDefault="00CD1695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500" w:type="dxa"/>
            <w:vAlign w:val="center"/>
          </w:tcPr>
          <w:p w:rsidR="00CD1695" w:rsidRPr="007323A5" w:rsidRDefault="00CD1695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CD1695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CD1695" w:rsidRPr="007323A5" w:rsidRDefault="00CD1695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20723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de </w:t>
            </w:r>
            <w:r w:rsidR="0042072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Comunicaciones y Atención al Usuario</w:t>
            </w:r>
          </w:p>
        </w:tc>
      </w:tr>
      <w:tr w:rsidR="00CD1695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CD1695" w:rsidRPr="007323A5" w:rsidRDefault="00CD1695" w:rsidP="000F0F2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</w:t>
            </w:r>
            <w:r w:rsidR="000F0F2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 </w:t>
            </w:r>
            <w:r w:rsidR="0079450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Comunicaciones</w:t>
            </w:r>
          </w:p>
        </w:tc>
      </w:tr>
    </w:tbl>
    <w:p w:rsidR="00CD1695" w:rsidRPr="00B37175" w:rsidRDefault="00CD1695" w:rsidP="00054BD2">
      <w:pPr>
        <w:rPr>
          <w:sz w:val="20"/>
        </w:rPr>
      </w:pPr>
    </w:p>
    <w:p w:rsidR="00CD1695" w:rsidRPr="00FA7101" w:rsidRDefault="00CD1695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D1695" w:rsidRPr="00B37175" w:rsidRDefault="00CD1695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8"/>
          <w:szCs w:val="18"/>
        </w:rPr>
      </w:pPr>
    </w:p>
    <w:p w:rsidR="00CD1695" w:rsidRDefault="00CD1695" w:rsidP="00807255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9B0B8F">
        <w:rPr>
          <w:rFonts w:ascii="Bookman Old Style" w:hAnsi="Bookman Old Style"/>
          <w:i w:val="0"/>
          <w:sz w:val="20"/>
          <w:lang w:val="es-ES"/>
        </w:rPr>
        <w:t xml:space="preserve">Planificar, organizar y controlar las actividades que se desarrollan en </w:t>
      </w:r>
      <w:smartTag w:uri="urn:schemas-microsoft-com:office:smarttags" w:element="PersonName">
        <w:smartTagPr>
          <w:attr w:name="ProductID" w:val="la Secci￳n"/>
        </w:smartTagPr>
        <w:r w:rsidRPr="009B0B8F">
          <w:rPr>
            <w:rFonts w:ascii="Bookman Old Style" w:hAnsi="Bookman Old Style"/>
            <w:i w:val="0"/>
            <w:sz w:val="20"/>
            <w:lang w:val="es-ES"/>
          </w:rPr>
          <w:t>la Sección</w:t>
        </w:r>
      </w:smartTag>
      <w:r w:rsidRPr="009B0B8F">
        <w:rPr>
          <w:rFonts w:ascii="Bookman Old Style" w:hAnsi="Bookman Old Style"/>
          <w:i w:val="0"/>
          <w:sz w:val="20"/>
          <w:lang w:val="es-ES"/>
        </w:rPr>
        <w:t>, a través de mecanismos de acción que permitan difundir oportunamente la información a todos los niveles según corresponda, con el propósito de fortalecer la comunicación interna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CD1695" w:rsidRPr="005E411F" w:rsidRDefault="00CD1695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16"/>
          <w:lang w:val="es-CL"/>
        </w:rPr>
      </w:pPr>
    </w:p>
    <w:p w:rsidR="00726ACA" w:rsidRDefault="00CD1695" w:rsidP="00726AC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726ACA" w:rsidRPr="00726ACA" w:rsidRDefault="00726ACA" w:rsidP="00726ACA"/>
    <w:p w:rsidR="00CD1695" w:rsidRPr="005E411F" w:rsidRDefault="00CD1695" w:rsidP="009B0B8F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E411F">
        <w:rPr>
          <w:rFonts w:ascii="Bookman Old Style" w:hAnsi="Bookman Old Style" w:cs="Arial"/>
          <w:i w:val="0"/>
          <w:iCs/>
          <w:sz w:val="20"/>
          <w:lang w:val="es-ES"/>
        </w:rPr>
        <w:t>Supervisar que los mecanismos de acci</w:t>
      </w:r>
      <w:bookmarkStart w:id="0" w:name="_GoBack"/>
      <w:bookmarkEnd w:id="0"/>
      <w:r w:rsidRPr="005E411F">
        <w:rPr>
          <w:rFonts w:ascii="Bookman Old Style" w:hAnsi="Bookman Old Style" w:cs="Arial"/>
          <w:i w:val="0"/>
          <w:iCs/>
          <w:sz w:val="20"/>
          <w:lang w:val="es-ES"/>
        </w:rPr>
        <w:t>ón, que dan a conocer la información sea objetiva, con el fin de velar por la imagen de la Institución.</w:t>
      </w:r>
    </w:p>
    <w:p w:rsidR="00CD1695" w:rsidRPr="005E411F" w:rsidRDefault="00CD1695" w:rsidP="009B0B8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1695" w:rsidRPr="005E411F" w:rsidRDefault="00CD1695" w:rsidP="009B0B8F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E411F">
        <w:rPr>
          <w:rFonts w:ascii="Bookman Old Style" w:hAnsi="Bookman Old Style" w:cs="Arial"/>
          <w:i w:val="0"/>
          <w:iCs/>
          <w:sz w:val="20"/>
          <w:lang w:val="es-ES"/>
        </w:rPr>
        <w:t>Planificar y dirigir campañas de comunicación interna, colaborando en su diseño, en la redacción de los mensajes que se quieran transmitir institucionalmente.</w:t>
      </w:r>
    </w:p>
    <w:p w:rsidR="00CD1695" w:rsidRPr="005E411F" w:rsidRDefault="00CD1695" w:rsidP="009B0B8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1695" w:rsidRPr="008A062B" w:rsidRDefault="00CD1695" w:rsidP="009B0B8F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E411F">
        <w:rPr>
          <w:rFonts w:ascii="Bookman Old Style" w:hAnsi="Bookman Old Style" w:cs="Arial"/>
          <w:i w:val="0"/>
          <w:iCs/>
          <w:sz w:val="20"/>
          <w:lang w:val="es-ES"/>
        </w:rPr>
        <w:t xml:space="preserve">Diseñar y ejecutar programas destinados a crear, mantener e influir en las actitudes y </w:t>
      </w:r>
      <w:r w:rsidRPr="008A062B">
        <w:rPr>
          <w:rFonts w:ascii="Bookman Old Style" w:hAnsi="Bookman Old Style" w:cs="Arial"/>
          <w:i w:val="0"/>
          <w:iCs/>
          <w:sz w:val="20"/>
          <w:lang w:val="es-ES"/>
        </w:rPr>
        <w:t xml:space="preserve">conductas del personal de </w:t>
      </w:r>
      <w:smartTag w:uri="urn:schemas-microsoft-com:office:smarttags" w:element="PersonName">
        <w:smartTagPr>
          <w:attr w:name="ProductID" w:val="la Institución."/>
        </w:smartTagPr>
        <w:r w:rsidRPr="008A062B">
          <w:rPr>
            <w:rFonts w:ascii="Bookman Old Style" w:hAnsi="Bookman Old Style" w:cs="Arial"/>
            <w:i w:val="0"/>
            <w:iCs/>
            <w:sz w:val="20"/>
            <w:lang w:val="es-ES"/>
          </w:rPr>
          <w:t>la Institución.</w:t>
        </w:r>
      </w:smartTag>
    </w:p>
    <w:p w:rsidR="00CD1695" w:rsidRPr="008A062B" w:rsidRDefault="00CD1695" w:rsidP="009B0B8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1695" w:rsidRPr="008A062B" w:rsidRDefault="00CD1695" w:rsidP="009B0B8F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A062B">
        <w:rPr>
          <w:rFonts w:ascii="Bookman Old Style" w:hAnsi="Bookman Old Style" w:cs="Arial"/>
          <w:i w:val="0"/>
          <w:iCs/>
          <w:sz w:val="20"/>
          <w:lang w:val="es-ES"/>
        </w:rPr>
        <w:t>Generar ideas en el campo de la comunicación, que permitan maximizar el potencial de cooperación e interacción con otras unidades, eliminando las barreras interdepartamentales.</w:t>
      </w:r>
    </w:p>
    <w:p w:rsidR="00CD1695" w:rsidRPr="008A062B" w:rsidRDefault="00CD1695" w:rsidP="009B0B8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1695" w:rsidRPr="008A062B" w:rsidRDefault="00CD1695" w:rsidP="009B0B8F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A062B">
        <w:rPr>
          <w:rFonts w:ascii="Bookman Old Style" w:hAnsi="Bookman Old Style" w:cs="Arial"/>
          <w:i w:val="0"/>
          <w:iCs/>
          <w:sz w:val="20"/>
          <w:lang w:val="es-ES"/>
        </w:rPr>
        <w:t xml:space="preserve">Recopilar y divulgar información de interés institucional, a través del diseño e implementación de métodos de recopilación de datos, a fin mantener actualizados a los usuarios. </w:t>
      </w:r>
    </w:p>
    <w:p w:rsidR="00CD1695" w:rsidRPr="008A062B" w:rsidRDefault="00CD1695" w:rsidP="009B0B8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1695" w:rsidRPr="005E411F" w:rsidRDefault="00CD1695" w:rsidP="009B0B8F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8A062B">
        <w:rPr>
          <w:rFonts w:ascii="Bookman Old Style" w:hAnsi="Bookman Old Style" w:cs="Arial"/>
          <w:i w:val="0"/>
          <w:iCs/>
          <w:sz w:val="20"/>
          <w:lang w:val="es-ES"/>
        </w:rPr>
        <w:t>Conocer, aplicar y hacer cumplir los procesos, normas y políticas de trabajo del Instituto</w:t>
      </w:r>
      <w:r w:rsidRPr="005E411F">
        <w:rPr>
          <w:rFonts w:ascii="Bookman Old Style" w:hAnsi="Bookman Old Style" w:cs="Arial"/>
          <w:i w:val="0"/>
          <w:iCs/>
          <w:sz w:val="20"/>
          <w:lang w:val="es-ES"/>
        </w:rPr>
        <w:t>, introduciendo mejoras en los mismos y manteniendo informado al personal sobre los cambios en los procedimientos, a fin que se apliquen adecuadamente.</w:t>
      </w:r>
    </w:p>
    <w:p w:rsidR="00CD1695" w:rsidRPr="005E411F" w:rsidRDefault="00CD1695" w:rsidP="009B0B8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1695" w:rsidRPr="005E411F" w:rsidRDefault="00CD1695" w:rsidP="009B0B8F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E411F">
        <w:rPr>
          <w:rFonts w:ascii="Bookman Old Style" w:hAnsi="Bookman Old Style" w:cs="Arial"/>
          <w:i w:val="0"/>
          <w:iCs/>
          <w:sz w:val="20"/>
          <w:lang w:val="es-ES"/>
        </w:rPr>
        <w:t xml:space="preserve">Elaborar y dar seguimiento al Plan Anual de Trabajo de </w:t>
      </w:r>
      <w:smartTag w:uri="urn:schemas-microsoft-com:office:smarttags" w:element="PersonName">
        <w:smartTagPr>
          <w:attr w:name="ProductID" w:val="la Sección"/>
        </w:smartTagPr>
        <w:r w:rsidRPr="005E411F">
          <w:rPr>
            <w:rFonts w:ascii="Bookman Old Style" w:hAnsi="Bookman Old Style" w:cs="Arial"/>
            <w:i w:val="0"/>
            <w:iCs/>
            <w:sz w:val="20"/>
            <w:lang w:val="es-ES"/>
          </w:rPr>
          <w:t>la Sección</w:t>
        </w:r>
      </w:smartTag>
      <w:r w:rsidRPr="005E411F">
        <w:rPr>
          <w:rFonts w:ascii="Bookman Old Style" w:hAnsi="Bookman Old Style" w:cs="Arial"/>
          <w:i w:val="0"/>
          <w:iCs/>
          <w:sz w:val="20"/>
          <w:lang w:val="es-ES"/>
        </w:rPr>
        <w:t>, con el fin de dar cumplimiento a los objetivos y metas propuestos.</w:t>
      </w:r>
    </w:p>
    <w:p w:rsidR="00CD1695" w:rsidRPr="005E411F" w:rsidRDefault="00CD1695" w:rsidP="009B0B8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1695" w:rsidRPr="005E411F" w:rsidRDefault="00CD1695" w:rsidP="009B0B8F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E411F">
        <w:rPr>
          <w:rFonts w:ascii="Bookman Old Style" w:hAnsi="Bookman Old Style" w:cs="Arial"/>
          <w:i w:val="0"/>
          <w:iCs/>
          <w:sz w:val="20"/>
          <w:lang w:val="es-ES"/>
        </w:rPr>
        <w:t>Formular, definir y justificar los proyectos asignados, evaluando alternativas de acción para el desarrollo de los mismos, con el objetivo de que se cumplan exitosamente.</w:t>
      </w:r>
    </w:p>
    <w:p w:rsidR="00CD1695" w:rsidRPr="005E411F" w:rsidRDefault="00CD1695" w:rsidP="009B0B8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1695" w:rsidRPr="005E411F" w:rsidRDefault="00CD1695" w:rsidP="009B0B8F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E411F">
        <w:rPr>
          <w:rFonts w:ascii="Bookman Old Style" w:hAnsi="Bookman Old Style" w:cs="Arial"/>
          <w:i w:val="0"/>
          <w:iCs/>
          <w:sz w:val="20"/>
          <w:lang w:val="es-ES"/>
        </w:rPr>
        <w:t>Coordinar el desarrollo de los proyectos asignados al área de trabajo, a través de la verificación de su ejecución y alcances obtenidos.</w:t>
      </w:r>
    </w:p>
    <w:p w:rsidR="00CD1695" w:rsidRPr="005E411F" w:rsidRDefault="00CD1695" w:rsidP="009B0B8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1695" w:rsidRPr="005E411F" w:rsidRDefault="00CD1695" w:rsidP="009B0B8F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E411F">
        <w:rPr>
          <w:rFonts w:ascii="Bookman Old Style" w:hAnsi="Bookman Old Style" w:cs="Arial"/>
          <w:i w:val="0"/>
          <w:iCs/>
          <w:sz w:val="20"/>
          <w:lang w:val="es-ES"/>
        </w:rPr>
        <w:t xml:space="preserve">Comunicar con efectividad los avances y resultados de sus tareas, con el propósito de establecer vías de comunicación con los recursos bajo su cargo y mantener informado al jefe. </w:t>
      </w:r>
    </w:p>
    <w:p w:rsidR="00CD1695" w:rsidRPr="005E411F" w:rsidRDefault="00CD1695" w:rsidP="009B0B8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1695" w:rsidRPr="005E411F" w:rsidRDefault="00CD1695" w:rsidP="009B0B8F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E411F">
        <w:rPr>
          <w:rFonts w:ascii="Bookman Old Style" w:hAnsi="Bookman Old Style" w:cs="Arial"/>
          <w:i w:val="0"/>
          <w:iCs/>
          <w:sz w:val="20"/>
          <w:lang w:val="es-ES"/>
        </w:rPr>
        <w:t>Establecer reuniones con el personal para orientar, asesorar, definir y decidir sobre los criterios que se requieran para la toma de decisiones o el debido ejercicio de las funciones del área.</w:t>
      </w:r>
    </w:p>
    <w:p w:rsidR="00CD1695" w:rsidRPr="005E411F" w:rsidRDefault="00CD1695" w:rsidP="009B0B8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1695" w:rsidRPr="005E411F" w:rsidRDefault="00CD1695" w:rsidP="009B0B8F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E411F">
        <w:rPr>
          <w:rFonts w:ascii="Bookman Old Style" w:hAnsi="Bookman Old Style" w:cs="Arial"/>
          <w:i w:val="0"/>
          <w:iCs/>
          <w:sz w:val="20"/>
          <w:lang w:val="es-ES"/>
        </w:rPr>
        <w:t>Apoyar al área de trabajo, cuando sea necesario realizando actividades para suplir ausencias de personal o situaciones de urgencia.</w:t>
      </w:r>
    </w:p>
    <w:p w:rsidR="00CD1695" w:rsidRDefault="00CD1695" w:rsidP="009B0B8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BB60CC" w:rsidRPr="005E411F" w:rsidRDefault="00BB60CC" w:rsidP="009B0B8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1695" w:rsidRPr="005E411F" w:rsidRDefault="00CD1695" w:rsidP="009B0B8F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E411F">
        <w:rPr>
          <w:rFonts w:ascii="Bookman Old Style" w:hAnsi="Bookman Old Style" w:cs="Arial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CD1695" w:rsidRPr="005E411F" w:rsidRDefault="00CD1695" w:rsidP="009B0B8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1695" w:rsidRDefault="00CD1695" w:rsidP="009B0B8F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E411F">
        <w:rPr>
          <w:rFonts w:ascii="Bookman Old Style" w:hAnsi="Bookman Old Style" w:cs="Arial"/>
          <w:i w:val="0"/>
          <w:iCs/>
          <w:sz w:val="20"/>
          <w:lang w:val="es-ES"/>
        </w:rPr>
        <w:t>Gestionar la disponibilidad de insumos, herramientas y equipo, a través del aprovisionamiento y/o adquisición de los mismos, con el objetivo de garantizar la consecución oportuna de la operatividad de las áreas bajo su mando.</w:t>
      </w:r>
    </w:p>
    <w:p w:rsidR="00CD1695" w:rsidRPr="005E411F" w:rsidRDefault="00CD1695" w:rsidP="005E411F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1695" w:rsidRPr="005E411F" w:rsidRDefault="00CD1695" w:rsidP="009B0B8F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E411F">
        <w:rPr>
          <w:rFonts w:ascii="Bookman Old Style" w:hAnsi="Bookman Old Style" w:cs="Arial"/>
          <w:i w:val="0"/>
          <w:iCs/>
          <w:sz w:val="20"/>
          <w:lang w:val="es-ES"/>
        </w:rPr>
        <w:t xml:space="preserve">Desarrollar y aplicar sistemas de control interno a través de procedimientos de trabajo que garanticen la adecuada administración y salvaguarda de los recursos materiales y equipo. </w:t>
      </w:r>
    </w:p>
    <w:p w:rsidR="00CD1695" w:rsidRPr="005E411F" w:rsidRDefault="00CD1695" w:rsidP="009B0B8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1695" w:rsidRPr="005E411F" w:rsidRDefault="00CD1695" w:rsidP="009B0B8F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E411F">
        <w:rPr>
          <w:rFonts w:ascii="Bookman Old Style" w:hAnsi="Bookman Old Style" w:cs="Arial"/>
          <w:i w:val="0"/>
          <w:iCs/>
          <w:sz w:val="20"/>
          <w:lang w:val="es-ES"/>
        </w:rPr>
        <w:t>Evaluar el desempeño del personal a su cargo, a fin de incentivar la eficiencia y la mejora continua en los empleados.</w:t>
      </w:r>
    </w:p>
    <w:p w:rsidR="00CD1695" w:rsidRPr="005E411F" w:rsidRDefault="00CD1695" w:rsidP="009B0B8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1695" w:rsidRPr="005E411F" w:rsidRDefault="00CD1695" w:rsidP="009B0B8F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E411F">
        <w:rPr>
          <w:rFonts w:ascii="Bookman Old Style" w:hAnsi="Bookman Old Style" w:cs="Arial"/>
          <w:i w:val="0"/>
          <w:iCs/>
          <w:sz w:val="20"/>
          <w:lang w:val="es-ES"/>
        </w:rPr>
        <w:t>Mantener un sistema de supervisión y verificación que garantice la efectividad de los subalternos y el cumplimiento de sus actividades.</w:t>
      </w:r>
    </w:p>
    <w:p w:rsidR="00CD1695" w:rsidRPr="005E411F" w:rsidRDefault="00CD1695" w:rsidP="009B0B8F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CD1695" w:rsidRPr="005E411F" w:rsidRDefault="00CD1695" w:rsidP="009B0B8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5E411F">
        <w:rPr>
          <w:rFonts w:ascii="Bookman Old Style" w:hAnsi="Bookman Old Style" w:cs="Arial"/>
          <w:i w:val="0"/>
          <w:iCs/>
          <w:sz w:val="20"/>
          <w:lang w:val="es-ES"/>
        </w:rPr>
        <w:t xml:space="preserve">Realizar otras actividades asignadas por </w:t>
      </w:r>
      <w:smartTag w:uri="urn:schemas-microsoft-com:office:smarttags" w:element="PersonName">
        <w:smartTagPr>
          <w:attr w:name="ProductID" w:val="la Jefatura"/>
        </w:smartTagPr>
        <w:r w:rsidRPr="005E411F">
          <w:rPr>
            <w:rFonts w:ascii="Bookman Old Style" w:hAnsi="Bookman Old Style" w:cs="Arial"/>
            <w:i w:val="0"/>
            <w:iCs/>
            <w:sz w:val="20"/>
            <w:lang w:val="es-ES"/>
          </w:rPr>
          <w:t>la Jefatura</w:t>
        </w:r>
      </w:smartTag>
      <w:r w:rsidRPr="005E411F">
        <w:rPr>
          <w:rFonts w:ascii="Bookman Old Style" w:hAnsi="Bookman Old Style" w:cs="Arial"/>
          <w:i w:val="0"/>
          <w:iCs/>
          <w:sz w:val="20"/>
          <w:lang w:val="es-ES"/>
        </w:rPr>
        <w:t xml:space="preserve"> inmediata o Jefe de Unidad de Información y Comunicaciones</w:t>
      </w:r>
      <w:r w:rsidRPr="005E411F">
        <w:rPr>
          <w:rFonts w:ascii="Bookman Old Style" w:hAnsi="Bookman Old Style" w:cs="Arial"/>
          <w:i w:val="0"/>
          <w:iCs/>
          <w:sz w:val="20"/>
        </w:rPr>
        <w:t>.</w:t>
      </w:r>
    </w:p>
    <w:p w:rsidR="00CD1695" w:rsidRPr="005E411F" w:rsidRDefault="00CD1695" w:rsidP="00D143F0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CD1695" w:rsidRDefault="00CD1695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CD1695" w:rsidRPr="00B37175" w:rsidRDefault="00CD1695" w:rsidP="000901EA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16"/>
          <w:szCs w:val="16"/>
        </w:rPr>
      </w:pPr>
    </w:p>
    <w:p w:rsidR="00CD1695" w:rsidRPr="003529CB" w:rsidRDefault="00CD1695" w:rsidP="000901EA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529CB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CD1695" w:rsidRPr="00CB392F" w:rsidRDefault="00BE52E5" w:rsidP="00CB392F">
      <w:pPr>
        <w:pStyle w:val="Prrafodelista"/>
        <w:numPr>
          <w:ilvl w:val="0"/>
          <w:numId w:val="35"/>
        </w:numPr>
        <w:tabs>
          <w:tab w:val="clear" w:pos="1440"/>
        </w:tabs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CB392F">
        <w:rPr>
          <w:rFonts w:ascii="Bookman Old Style" w:hAnsi="Bookman Old Style" w:cs="Arial"/>
          <w:i w:val="0"/>
          <w:iCs/>
          <w:sz w:val="20"/>
        </w:rPr>
        <w:t>Colaborador de Comunicaciones.</w:t>
      </w:r>
    </w:p>
    <w:p w:rsidR="00CD1695" w:rsidRPr="00CB392F" w:rsidRDefault="00BE52E5" w:rsidP="00CB392F">
      <w:pPr>
        <w:pStyle w:val="Prrafodelista"/>
        <w:numPr>
          <w:ilvl w:val="0"/>
          <w:numId w:val="35"/>
        </w:numPr>
        <w:tabs>
          <w:tab w:val="clear" w:pos="1440"/>
        </w:tabs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  <w:r w:rsidRPr="00CB392F">
        <w:rPr>
          <w:rFonts w:ascii="Bookman Old Style" w:hAnsi="Bookman Old Style" w:cs="Arial"/>
          <w:i w:val="0"/>
          <w:iCs/>
          <w:sz w:val="20"/>
        </w:rPr>
        <w:t>Secretaria.</w:t>
      </w:r>
    </w:p>
    <w:p w:rsidR="00CD1695" w:rsidRPr="00B37175" w:rsidRDefault="00CD1695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D1695" w:rsidRDefault="00CD1695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CD1695" w:rsidRPr="00B37175" w:rsidRDefault="00CD1695" w:rsidP="00B37175">
      <w:pPr>
        <w:suppressAutoHyphens/>
        <w:ind w:left="360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CD1695" w:rsidRPr="00F57C7F" w:rsidRDefault="00CD1695" w:rsidP="000901EA">
      <w:pPr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AF4755" w:rsidRPr="00AF4755" w:rsidRDefault="00CD1695" w:rsidP="000901EA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AF4755">
        <w:rPr>
          <w:rFonts w:ascii="Bookman Old Style" w:hAnsi="Bookman Old Style" w:cs="Arial"/>
          <w:i w:val="0"/>
          <w:iCs/>
          <w:sz w:val="20"/>
          <w:lang w:val="es-ES"/>
        </w:rPr>
        <w:t>Información objetiva</w:t>
      </w:r>
      <w:r w:rsidRPr="00AF475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F4755">
        <w:rPr>
          <w:rFonts w:ascii="Bookman Old Style" w:hAnsi="Bookman Old Style" w:cs="Arial"/>
          <w:i w:val="0"/>
          <w:iCs/>
          <w:sz w:val="20"/>
        </w:rPr>
        <w:t xml:space="preserve">y oportuna </w:t>
      </w:r>
      <w:r w:rsidRPr="00AF4755">
        <w:rPr>
          <w:rFonts w:ascii="Bookman Old Style" w:hAnsi="Bookman Old Style" w:cs="Arial"/>
          <w:i w:val="0"/>
          <w:iCs/>
          <w:sz w:val="20"/>
        </w:rPr>
        <w:t>en</w:t>
      </w:r>
      <w:r w:rsidRPr="00AF4755">
        <w:rPr>
          <w:rFonts w:ascii="Bookman Old Style" w:hAnsi="Bookman Old Style" w:cs="Arial"/>
          <w:i w:val="0"/>
          <w:iCs/>
          <w:sz w:val="20"/>
          <w:lang w:val="es-ES"/>
        </w:rPr>
        <w:t xml:space="preserve"> los mensajes transmitidos </w:t>
      </w:r>
      <w:r w:rsidR="00AF4755">
        <w:rPr>
          <w:rFonts w:ascii="Bookman Old Style" w:hAnsi="Bookman Old Style" w:cs="Arial"/>
          <w:i w:val="0"/>
          <w:iCs/>
          <w:sz w:val="20"/>
          <w:lang w:val="es-ES"/>
        </w:rPr>
        <w:t>de interés institucional.</w:t>
      </w:r>
    </w:p>
    <w:p w:rsidR="00AF4755" w:rsidRPr="00AF4755" w:rsidRDefault="00E11383" w:rsidP="000901EA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 xml:space="preserve">Efectividad en la dirección y supervisión de </w:t>
      </w:r>
      <w:r w:rsidR="00AF4755">
        <w:rPr>
          <w:rFonts w:ascii="Bookman Old Style" w:hAnsi="Bookman Old Style" w:cs="Arial"/>
          <w:i w:val="0"/>
          <w:iCs/>
          <w:sz w:val="20"/>
          <w:lang w:val="es-ES"/>
        </w:rPr>
        <w:t>campañas de comunicación.</w:t>
      </w:r>
    </w:p>
    <w:p w:rsidR="00CD1695" w:rsidRPr="00AF4755" w:rsidRDefault="00CD1695" w:rsidP="000901EA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AF4755">
        <w:rPr>
          <w:rFonts w:ascii="Bookman Old Style" w:hAnsi="Bookman Old Style" w:cs="Arial"/>
          <w:i w:val="0"/>
          <w:iCs/>
          <w:sz w:val="20"/>
        </w:rPr>
        <w:t>Gestión y administración eficiente de los recursos.</w:t>
      </w:r>
    </w:p>
    <w:p w:rsidR="00CD1695" w:rsidRPr="005E411F" w:rsidRDefault="00CD1695" w:rsidP="000901EA">
      <w:pPr>
        <w:suppressAutoHyphens/>
        <w:rPr>
          <w:rFonts w:ascii="Bookman Old Style" w:hAnsi="Bookman Old Style" w:cs="Arial"/>
          <w:i w:val="0"/>
          <w:iCs/>
          <w:sz w:val="12"/>
          <w:szCs w:val="12"/>
        </w:rPr>
      </w:pPr>
    </w:p>
    <w:p w:rsidR="00CD1695" w:rsidRPr="00504495" w:rsidRDefault="00CD1695" w:rsidP="000901EA">
      <w:pPr>
        <w:numPr>
          <w:ilvl w:val="0"/>
          <w:numId w:val="3"/>
        </w:numPr>
        <w:suppressAutoHyphens/>
        <w:ind w:right="141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Comunicaci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BB60CC" w:rsidRPr="00B1260E" w:rsidRDefault="00BB60CC" w:rsidP="00BB60CC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  <w:lang w:val="es-ES"/>
        </w:rPr>
      </w:pPr>
      <w:r w:rsidRPr="00B1260E">
        <w:rPr>
          <w:rFonts w:ascii="Bookman Old Style" w:hAnsi="Bookman Old Style" w:cs="Arial"/>
          <w:i w:val="0"/>
          <w:iCs/>
          <w:sz w:val="20"/>
          <w:lang w:val="es-ES"/>
        </w:rPr>
        <w:t>Contrato Colectivo de Trabajo.</w:t>
      </w:r>
    </w:p>
    <w:p w:rsidR="00BB60CC" w:rsidRPr="00B1260E" w:rsidRDefault="00BB60CC" w:rsidP="00BB60CC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  <w:lang w:val="es-ES"/>
        </w:rPr>
      </w:pPr>
      <w:r w:rsidRPr="00B1260E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BE52E5" w:rsidRDefault="00BE52E5" w:rsidP="00B1260E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Ley y Reglamentos del ISSS.</w:t>
      </w:r>
    </w:p>
    <w:p w:rsidR="00BB60CC" w:rsidRPr="00B1260E" w:rsidRDefault="00BB60CC" w:rsidP="00BB60CC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  <w:lang w:val="es-ES"/>
        </w:rPr>
      </w:pPr>
      <w:r w:rsidRPr="00B1260E">
        <w:rPr>
          <w:rFonts w:ascii="Bookman Old Style" w:hAnsi="Bookman Old Style" w:cs="Arial"/>
          <w:i w:val="0"/>
          <w:iCs/>
          <w:sz w:val="20"/>
          <w:lang w:val="es-ES"/>
        </w:rPr>
        <w:t>Manual de Normas y Procedimientos del área.</w:t>
      </w:r>
    </w:p>
    <w:p w:rsidR="00CD1695" w:rsidRPr="00B1260E" w:rsidRDefault="00CD1695" w:rsidP="00B1260E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  <w:lang w:val="es-ES"/>
        </w:rPr>
      </w:pPr>
      <w:r w:rsidRPr="00B1260E">
        <w:rPr>
          <w:rFonts w:ascii="Bookman Old Style" w:hAnsi="Bookman Old Style" w:cs="Arial"/>
          <w:i w:val="0"/>
          <w:iCs/>
          <w:sz w:val="20"/>
          <w:lang w:val="es-ES"/>
        </w:rPr>
        <w:t>Normas Técnicas de Control Interno.</w:t>
      </w:r>
    </w:p>
    <w:p w:rsidR="00CD1695" w:rsidRPr="00261985" w:rsidRDefault="00CD1695" w:rsidP="00B1260E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CD1695" w:rsidRDefault="00CD1695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166EB" w:rsidRPr="00261985" w:rsidRDefault="004166EB" w:rsidP="004166EB">
      <w:pPr>
        <w:rPr>
          <w:sz w:val="20"/>
        </w:rPr>
      </w:pPr>
    </w:p>
    <w:p w:rsidR="00CD1695" w:rsidRPr="00F57C7F" w:rsidRDefault="00CD1695" w:rsidP="000901E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4CDA">
        <w:rPr>
          <w:rFonts w:ascii="Bookman Old Style" w:hAnsi="Bookman Old Style" w:cs="Arial"/>
          <w:i w:val="0"/>
          <w:iCs/>
          <w:sz w:val="20"/>
        </w:rPr>
        <w:t>Equipo.</w:t>
      </w:r>
    </w:p>
    <w:p w:rsidR="00CD1695" w:rsidRDefault="00CD1695" w:rsidP="000901E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CD1695" w:rsidRPr="001A5D81" w:rsidRDefault="00CD1695" w:rsidP="000901E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>
        <w:rPr>
          <w:rFonts w:ascii="Bookman Old Style" w:hAnsi="Bookman Old Style" w:cs="Arial"/>
          <w:i w:val="0"/>
          <w:iCs/>
          <w:sz w:val="20"/>
        </w:rPr>
        <w:t xml:space="preserve"> Ninguna</w:t>
      </w:r>
      <w:r w:rsidRPr="001A5D8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CD1695" w:rsidRPr="001A5D81" w:rsidRDefault="00CD1695" w:rsidP="000901E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CD1695" w:rsidRDefault="00CD1695" w:rsidP="002E503B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CD1695" w:rsidRDefault="00CD1695" w:rsidP="000E31F4">
      <w:pPr>
        <w:suppressAutoHyphens/>
        <w:rPr>
          <w:sz w:val="20"/>
        </w:rPr>
      </w:pPr>
    </w:p>
    <w:p w:rsidR="00CD1695" w:rsidRPr="00A55019" w:rsidRDefault="00CD1695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CD1695" w:rsidRPr="00B37175" w:rsidRDefault="00CD1695" w:rsidP="00B37175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CD1695" w:rsidRDefault="00CD1695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 xml:space="preserve">Graduado universitario. </w:t>
      </w:r>
    </w:p>
    <w:p w:rsidR="00CD1695" w:rsidRPr="00BB60CC" w:rsidRDefault="00CD1695" w:rsidP="0041242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D1695" w:rsidRDefault="00CD1695" w:rsidP="00412423">
      <w:pPr>
        <w:suppressAutoHyphens/>
        <w:ind w:left="720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B1260E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Ciencias de </w:t>
      </w:r>
      <w:smartTag w:uri="urn:schemas-microsoft-com:office:smarttags" w:element="PersonName">
        <w:smartTagPr>
          <w:attr w:name="ProductID" w:val="la Comunicaci￳n"/>
        </w:smartTagPr>
        <w:r w:rsidRPr="00B1260E">
          <w:rPr>
            <w:rFonts w:ascii="Bookman Old Style" w:hAnsi="Bookman Old Style" w:cs="Arial"/>
            <w:bCs/>
            <w:i w:val="0"/>
            <w:iCs/>
            <w:sz w:val="20"/>
            <w:lang w:val="es-MX"/>
          </w:rPr>
          <w:t>la Comunicación</w:t>
        </w:r>
      </w:smartTag>
      <w:r w:rsidRPr="00B1260E">
        <w:rPr>
          <w:rFonts w:ascii="Bookman Old Style" w:hAnsi="Bookman Old Style" w:cs="Arial"/>
          <w:bCs/>
          <w:i w:val="0"/>
          <w:iCs/>
          <w:sz w:val="20"/>
          <w:lang w:val="es-MX"/>
        </w:rPr>
        <w:t>, Relaciones Públicas o Periodismo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AF4755" w:rsidRPr="00191645" w:rsidRDefault="00AF4755" w:rsidP="00AF4755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CD1695" w:rsidRPr="00B37175" w:rsidRDefault="00CD1695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CD1695" w:rsidRPr="00F30614" w:rsidRDefault="00CD1695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 </w:t>
      </w:r>
    </w:p>
    <w:p w:rsidR="00CD1695" w:rsidRPr="00B37175" w:rsidRDefault="00CD1695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8"/>
          <w:szCs w:val="18"/>
        </w:rPr>
      </w:pPr>
    </w:p>
    <w:p w:rsidR="00CD1695" w:rsidRDefault="00CD1695" w:rsidP="0041242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E6004D">
        <w:rPr>
          <w:rFonts w:ascii="Bookman Old Style" w:hAnsi="Bookman Old Style" w:cs="Arial"/>
          <w:i w:val="0"/>
          <w:iCs/>
          <w:sz w:val="20"/>
        </w:rPr>
        <w:t xml:space="preserve"> Ninguno. </w:t>
      </w:r>
    </w:p>
    <w:p w:rsidR="00CD1695" w:rsidRPr="005E411F" w:rsidRDefault="00CD1695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CD1695" w:rsidRDefault="00CD1695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Deseable:</w:t>
      </w:r>
    </w:p>
    <w:p w:rsidR="00473A51" w:rsidRPr="0059000F" w:rsidRDefault="00473A51" w:rsidP="00473A51">
      <w:pPr>
        <w:numPr>
          <w:ilvl w:val="0"/>
          <w:numId w:val="39"/>
        </w:numPr>
        <w:tabs>
          <w:tab w:val="num" w:pos="360"/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Diseño</w:t>
      </w:r>
      <w:r w:rsidRPr="00B1260E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 gráfico</w:t>
      </w:r>
      <w:r w:rsidRPr="0059000F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473A51" w:rsidRDefault="00473A51" w:rsidP="00473A51">
      <w:pPr>
        <w:numPr>
          <w:ilvl w:val="0"/>
          <w:numId w:val="39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Elaboración y/o análisis de informes técnicos. </w:t>
      </w:r>
    </w:p>
    <w:p w:rsidR="00E6004D" w:rsidRDefault="00E6004D" w:rsidP="00E6004D">
      <w:pPr>
        <w:numPr>
          <w:ilvl w:val="0"/>
          <w:numId w:val="39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B1260E">
        <w:rPr>
          <w:rFonts w:ascii="Bookman Old Style" w:hAnsi="Bookman Old Style" w:cs="Arial"/>
          <w:i w:val="0"/>
          <w:iCs/>
          <w:sz w:val="20"/>
          <w:lang w:val="es-MX"/>
        </w:rPr>
        <w:t>Manejo de equipo fotográfico y/o video</w:t>
      </w:r>
      <w:r w:rsidRPr="00504495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E6004D" w:rsidRPr="0059000F" w:rsidRDefault="00E6004D" w:rsidP="00E6004D">
      <w:pPr>
        <w:numPr>
          <w:ilvl w:val="0"/>
          <w:numId w:val="39"/>
        </w:numPr>
        <w:tabs>
          <w:tab w:val="num" w:pos="360"/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P</w:t>
      </w:r>
      <w:r w:rsidRPr="00B1260E">
        <w:rPr>
          <w:rFonts w:ascii="Bookman Old Style" w:hAnsi="Bookman Old Style" w:cs="Arial"/>
          <w:bCs/>
          <w:i w:val="0"/>
          <w:iCs/>
          <w:sz w:val="20"/>
          <w:lang w:val="es-MX"/>
        </w:rPr>
        <w:t>eriodismo digital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CD1695" w:rsidRPr="00586A19" w:rsidRDefault="00CD1695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MX"/>
        </w:rPr>
      </w:pPr>
    </w:p>
    <w:p w:rsidR="00CD1695" w:rsidRPr="00B37175" w:rsidRDefault="00CD1695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37175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CD1695" w:rsidRPr="00B37175" w:rsidRDefault="00CD1695" w:rsidP="00412423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D1695" w:rsidRPr="00B37175" w:rsidRDefault="00CD1695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37175">
        <w:rPr>
          <w:rFonts w:ascii="Bookman Old Style" w:hAnsi="Bookman Old Style" w:cs="Arial"/>
          <w:i w:val="0"/>
          <w:iCs/>
          <w:sz w:val="20"/>
        </w:rPr>
        <w:t>Experiencia Previa: Dos años, e</w:t>
      </w:r>
      <w:r w:rsidRPr="00B37175">
        <w:rPr>
          <w:rFonts w:ascii="Bookman Old Style" w:hAnsi="Bookman Old Style" w:cs="Arial"/>
          <w:i w:val="0"/>
          <w:iCs/>
          <w:sz w:val="20"/>
          <w:lang w:val="es-MX"/>
        </w:rPr>
        <w:t>n puestos administrativos</w:t>
      </w:r>
      <w:r w:rsidR="00E61039">
        <w:rPr>
          <w:rFonts w:ascii="Bookman Old Style" w:hAnsi="Bookman Old Style" w:cs="Arial"/>
          <w:i w:val="0"/>
          <w:iCs/>
          <w:sz w:val="20"/>
          <w:lang w:val="es-MX"/>
        </w:rPr>
        <w:t>, técnicos</w:t>
      </w:r>
      <w:r w:rsidRPr="00B37175">
        <w:rPr>
          <w:rFonts w:ascii="Bookman Old Style" w:hAnsi="Bookman Old Style" w:cs="Arial"/>
          <w:i w:val="0"/>
          <w:iCs/>
          <w:sz w:val="20"/>
          <w:lang w:val="es-MX"/>
        </w:rPr>
        <w:t xml:space="preserve"> o de </w:t>
      </w:r>
      <w:r w:rsidR="00BD5131">
        <w:rPr>
          <w:rFonts w:ascii="Bookman Old Style" w:hAnsi="Bookman Old Style" w:cs="Arial"/>
          <w:i w:val="0"/>
          <w:iCs/>
          <w:sz w:val="20"/>
          <w:lang w:val="es-MX"/>
        </w:rPr>
        <w:t>jefatura</w:t>
      </w:r>
      <w:r w:rsidRPr="00B37175">
        <w:rPr>
          <w:rFonts w:ascii="Bookman Old Style" w:hAnsi="Bookman Old Style" w:cs="Arial"/>
          <w:i w:val="0"/>
          <w:iCs/>
          <w:sz w:val="20"/>
          <w:lang w:val="es-MX"/>
        </w:rPr>
        <w:t>, preferentemente en áreas relacionadas con publicidad, medios de comunicación periodísticos o institucionales, relaciones públicas o comunicación institucional</w:t>
      </w:r>
      <w:r w:rsidRPr="00B37175">
        <w:rPr>
          <w:rFonts w:ascii="Bookman Old Style" w:hAnsi="Bookman Old Style" w:cs="Arial"/>
          <w:i w:val="0"/>
          <w:iCs/>
          <w:sz w:val="20"/>
        </w:rPr>
        <w:t>.</w:t>
      </w:r>
    </w:p>
    <w:p w:rsidR="00CD1695" w:rsidRPr="00B37175" w:rsidRDefault="00CD1695" w:rsidP="00412423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D1695" w:rsidRPr="00B37175" w:rsidRDefault="00CD1695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37175"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CD1695" w:rsidRPr="00474D1F" w:rsidRDefault="00CD1695" w:rsidP="00E8752A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8E56B8">
        <w:rPr>
          <w:rFonts w:ascii="Bookman Old Style" w:hAnsi="Bookman Old Style" w:cs="Arial"/>
          <w:i w:val="0"/>
          <w:iCs/>
          <w:sz w:val="20"/>
        </w:rPr>
        <w:t>.</w:t>
      </w:r>
    </w:p>
    <w:p w:rsidR="00CD1695" w:rsidRPr="00474D1F" w:rsidRDefault="00CD1695" w:rsidP="00E8752A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Integridad</w:t>
      </w:r>
      <w:r w:rsidR="008E56B8">
        <w:rPr>
          <w:rFonts w:ascii="Bookman Old Style" w:hAnsi="Bookman Old Style" w:cs="Arial"/>
          <w:i w:val="0"/>
          <w:iCs/>
          <w:sz w:val="20"/>
        </w:rPr>
        <w:t>.</w:t>
      </w:r>
    </w:p>
    <w:p w:rsidR="00CD1695" w:rsidRPr="00474D1F" w:rsidRDefault="00CD1695" w:rsidP="00E8752A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Responsabilidad</w:t>
      </w:r>
      <w:r w:rsidR="008E56B8">
        <w:rPr>
          <w:rFonts w:ascii="Bookman Old Style" w:hAnsi="Bookman Old Style" w:cs="Arial"/>
          <w:i w:val="0"/>
          <w:iCs/>
          <w:sz w:val="20"/>
        </w:rPr>
        <w:t>.</w:t>
      </w:r>
    </w:p>
    <w:p w:rsidR="00CD1695" w:rsidRPr="00474D1F" w:rsidRDefault="00CD1695" w:rsidP="00E8752A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Guía y Supervisión</w:t>
      </w:r>
      <w:r w:rsidR="008E56B8">
        <w:rPr>
          <w:rFonts w:ascii="Bookman Old Style" w:hAnsi="Bookman Old Style" w:cs="Arial"/>
          <w:i w:val="0"/>
          <w:iCs/>
          <w:sz w:val="20"/>
        </w:rPr>
        <w:t>.</w:t>
      </w:r>
    </w:p>
    <w:p w:rsidR="00CD1695" w:rsidRPr="00474D1F" w:rsidRDefault="00CD1695" w:rsidP="00E8752A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8E56B8">
        <w:rPr>
          <w:rFonts w:ascii="Bookman Old Style" w:hAnsi="Bookman Old Style" w:cs="Arial"/>
          <w:i w:val="0"/>
          <w:iCs/>
          <w:sz w:val="20"/>
        </w:rPr>
        <w:t>.</w:t>
      </w:r>
    </w:p>
    <w:p w:rsidR="00CD1695" w:rsidRPr="00474D1F" w:rsidRDefault="00CD1695" w:rsidP="00E8752A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8E56B8">
        <w:rPr>
          <w:rFonts w:ascii="Bookman Old Style" w:hAnsi="Bookman Old Style" w:cs="Arial"/>
          <w:i w:val="0"/>
          <w:iCs/>
          <w:sz w:val="20"/>
        </w:rPr>
        <w:t>.</w:t>
      </w:r>
    </w:p>
    <w:p w:rsidR="00CD1695" w:rsidRPr="00474D1F" w:rsidRDefault="00CD1695" w:rsidP="00E8752A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8E56B8">
        <w:rPr>
          <w:rFonts w:ascii="Bookman Old Style" w:hAnsi="Bookman Old Style" w:cs="Arial"/>
          <w:i w:val="0"/>
          <w:iCs/>
          <w:sz w:val="20"/>
        </w:rPr>
        <w:t>.</w:t>
      </w:r>
    </w:p>
    <w:p w:rsidR="00CD1695" w:rsidRPr="00474D1F" w:rsidRDefault="00CD1695" w:rsidP="00E8752A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Manejo de Personal</w:t>
      </w:r>
      <w:r w:rsidR="008E56B8">
        <w:rPr>
          <w:rFonts w:ascii="Bookman Old Style" w:hAnsi="Bookman Old Style" w:cs="Arial"/>
          <w:i w:val="0"/>
          <w:iCs/>
          <w:sz w:val="20"/>
        </w:rPr>
        <w:t>.</w:t>
      </w:r>
    </w:p>
    <w:p w:rsidR="00CD1695" w:rsidRPr="00474D1F" w:rsidRDefault="00CD1695" w:rsidP="00E8752A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Autocontrol</w:t>
      </w:r>
      <w:r w:rsidR="008E56B8">
        <w:rPr>
          <w:rFonts w:ascii="Bookman Old Style" w:hAnsi="Bookman Old Style" w:cs="Arial"/>
          <w:i w:val="0"/>
          <w:iCs/>
          <w:sz w:val="20"/>
        </w:rPr>
        <w:t>.</w:t>
      </w:r>
    </w:p>
    <w:p w:rsidR="00CD1695" w:rsidRPr="00474D1F" w:rsidRDefault="00CD1695" w:rsidP="00E8752A">
      <w:pPr>
        <w:pStyle w:val="Prrafodelista"/>
        <w:numPr>
          <w:ilvl w:val="0"/>
          <w:numId w:val="37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8E56B8">
        <w:rPr>
          <w:rFonts w:ascii="Bookman Old Style" w:hAnsi="Bookman Old Style" w:cs="Arial"/>
          <w:i w:val="0"/>
          <w:iCs/>
          <w:sz w:val="20"/>
        </w:rPr>
        <w:t>.</w:t>
      </w:r>
    </w:p>
    <w:p w:rsidR="00CD1695" w:rsidRPr="00B37175" w:rsidRDefault="00CD1695" w:rsidP="00E8752A">
      <w:pPr>
        <w:pStyle w:val="Prrafodelista"/>
        <w:numPr>
          <w:ilvl w:val="0"/>
          <w:numId w:val="37"/>
        </w:numPr>
        <w:suppressAutoHyphens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Delegación</w:t>
      </w:r>
      <w:r w:rsidR="008E56B8">
        <w:rPr>
          <w:rFonts w:ascii="Bookman Old Style" w:hAnsi="Bookman Old Style" w:cs="Arial"/>
          <w:i w:val="0"/>
          <w:iCs/>
          <w:sz w:val="20"/>
        </w:rPr>
        <w:t>.</w:t>
      </w:r>
    </w:p>
    <w:p w:rsidR="00CD1695" w:rsidRPr="00B37175" w:rsidRDefault="00CD1695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D1695" w:rsidRPr="009C5839" w:rsidRDefault="00CD1695" w:rsidP="0041242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CD1695" w:rsidRPr="002E503B" w:rsidRDefault="00CD1695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16"/>
        </w:rPr>
      </w:pPr>
    </w:p>
    <w:p w:rsidR="00CD1695" w:rsidRDefault="00CD1695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CD1695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963" w:rsidRDefault="00C50963">
      <w:pPr>
        <w:spacing w:line="20" w:lineRule="exact"/>
      </w:pPr>
    </w:p>
  </w:endnote>
  <w:endnote w:type="continuationSeparator" w:id="0">
    <w:p w:rsidR="00C50963" w:rsidRDefault="00C50963"/>
  </w:endnote>
  <w:endnote w:type="continuationNotice" w:id="1">
    <w:p w:rsidR="00C50963" w:rsidRDefault="00C509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B24" w:rsidRDefault="00E33B2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33B24" w:rsidRDefault="00E33B2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B24" w:rsidRDefault="00E33B24" w:rsidP="00864B91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20723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33B24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E33B24" w:rsidRPr="00864B91" w:rsidRDefault="00E33B24" w:rsidP="00420723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 w:rsidRPr="00864B91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420723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 2015</w:t>
          </w:r>
        </w:p>
      </w:tc>
    </w:tr>
  </w:tbl>
  <w:p w:rsidR="00E33B24" w:rsidRPr="00B425FF" w:rsidRDefault="00E33B24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33B24">
      <w:tc>
        <w:tcPr>
          <w:tcW w:w="5950" w:type="dxa"/>
        </w:tcPr>
        <w:p w:rsidR="00E33B24" w:rsidRDefault="00E33B2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33B24" w:rsidRDefault="00E33B2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33B24" w:rsidRDefault="00E33B2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33B24" w:rsidRDefault="00E33B2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33B24" w:rsidRDefault="00E33B2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33B24" w:rsidRDefault="00E33B2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33B24" w:rsidRDefault="00E33B2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963" w:rsidRDefault="00C50963">
      <w:r>
        <w:separator/>
      </w:r>
    </w:p>
  </w:footnote>
  <w:footnote w:type="continuationSeparator" w:id="0">
    <w:p w:rsidR="00C50963" w:rsidRDefault="00C509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B24" w:rsidRDefault="00E33B2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33B2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33B24" w:rsidRDefault="00E33B2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33B24" w:rsidRPr="00B47612" w:rsidRDefault="00C5096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4;visibility:visible">
                <v:imagedata r:id="rId1" o:title=""/>
                <w10:wrap type="square"/>
              </v:shape>
            </w:pict>
          </w:r>
          <w:r w:rsidR="00E33B24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33B24" w:rsidRPr="00B47612" w:rsidRDefault="0042072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E33B24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E33B24" w:rsidRPr="00B47612" w:rsidRDefault="00E33B2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E33B24" w:rsidRDefault="00E33B2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33B24" w:rsidRPr="00B47612" w:rsidRDefault="00E33B2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33B24" w:rsidRPr="00B47612" w:rsidRDefault="00E33B24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E33B24" w:rsidRDefault="00E33B2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B24" w:rsidRDefault="00C5096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;visibility:visible">
          <v:imagedata r:id="rId1" o:title=""/>
        </v:shape>
      </w:pict>
    </w:r>
    <w:r w:rsidR="00E33B24">
      <w:rPr>
        <w:rFonts w:ascii="Arial" w:hAnsi="Arial" w:cs="Arial"/>
        <w:i w:val="0"/>
        <w:iCs/>
        <w:sz w:val="16"/>
      </w:rPr>
      <w:tab/>
    </w:r>
    <w:r w:rsidR="00E33B24">
      <w:rPr>
        <w:rFonts w:ascii="Arial" w:hAnsi="Arial" w:cs="Arial"/>
        <w:i w:val="0"/>
        <w:iCs/>
        <w:sz w:val="16"/>
      </w:rPr>
      <w:tab/>
    </w:r>
  </w:p>
  <w:p w:rsidR="00E33B24" w:rsidRDefault="00C5096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3;visibility:visible" stroked="f">
          <v:textbox inset="0,0,0,0">
            <w:txbxContent>
              <w:p w:rsidR="00E33B24" w:rsidRDefault="00E33B24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E33B24">
      <w:rPr>
        <w:rFonts w:ascii="Arial" w:hAnsi="Arial" w:cs="Arial"/>
        <w:i w:val="0"/>
        <w:iCs/>
        <w:sz w:val="16"/>
      </w:rPr>
      <w:tab/>
    </w:r>
    <w:r w:rsidR="00E33B24">
      <w:rPr>
        <w:rFonts w:ascii="Arial" w:hAnsi="Arial" w:cs="Arial"/>
        <w:i w:val="0"/>
        <w:iCs/>
        <w:sz w:val="16"/>
      </w:rPr>
      <w:tab/>
      <w:t>Descripción del Puesto de Trabajo</w:t>
    </w:r>
  </w:p>
  <w:p w:rsidR="00E33B24" w:rsidRDefault="00E33B2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33B24" w:rsidRDefault="00E33B2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33B24" w:rsidRDefault="00C5096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1;visibility:visible" from="0,5.15pt" to="499.2pt,5.7pt"/>
      </w:pict>
    </w:r>
  </w:p>
  <w:p w:rsidR="00E33B24" w:rsidRDefault="00E33B2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057233"/>
    <w:multiLevelType w:val="hybridMultilevel"/>
    <w:tmpl w:val="9828D7C0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24B3BBB"/>
    <w:multiLevelType w:val="hybridMultilevel"/>
    <w:tmpl w:val="4BCC278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1528BE"/>
    <w:multiLevelType w:val="hybridMultilevel"/>
    <w:tmpl w:val="647C7F18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0207F07"/>
    <w:multiLevelType w:val="hybridMultilevel"/>
    <w:tmpl w:val="1FBE2E8A"/>
    <w:lvl w:ilvl="0" w:tplc="080A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592"/>
        </w:tabs>
        <w:ind w:left="159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3032"/>
        </w:tabs>
        <w:ind w:left="303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  <w:rPr>
        <w:rFonts w:cs="Times New Roman"/>
      </w:rPr>
    </w:lvl>
  </w:abstractNum>
  <w:abstractNum w:abstractNumId="27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B053B3"/>
    <w:multiLevelType w:val="hybridMultilevel"/>
    <w:tmpl w:val="0AAE2AE0"/>
    <w:lvl w:ilvl="0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34D90"/>
    <w:multiLevelType w:val="hybridMultilevel"/>
    <w:tmpl w:val="CF3A87BC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4">
    <w:nsid w:val="77A66AB0"/>
    <w:multiLevelType w:val="multilevel"/>
    <w:tmpl w:val="80D268C8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E4A257D"/>
    <w:multiLevelType w:val="hybridMultilevel"/>
    <w:tmpl w:val="54C6BFA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4"/>
  </w:num>
  <w:num w:numId="3">
    <w:abstractNumId w:val="20"/>
  </w:num>
  <w:num w:numId="4">
    <w:abstractNumId w:val="18"/>
  </w:num>
  <w:num w:numId="5">
    <w:abstractNumId w:val="10"/>
  </w:num>
  <w:num w:numId="6">
    <w:abstractNumId w:val="27"/>
  </w:num>
  <w:num w:numId="7">
    <w:abstractNumId w:val="21"/>
  </w:num>
  <w:num w:numId="8">
    <w:abstractNumId w:val="23"/>
  </w:num>
  <w:num w:numId="9">
    <w:abstractNumId w:val="0"/>
  </w:num>
  <w:num w:numId="10">
    <w:abstractNumId w:val="5"/>
  </w:num>
  <w:num w:numId="11">
    <w:abstractNumId w:val="9"/>
  </w:num>
  <w:num w:numId="12">
    <w:abstractNumId w:val="9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2"/>
  </w:num>
  <w:num w:numId="21">
    <w:abstractNumId w:val="8"/>
  </w:num>
  <w:num w:numId="22">
    <w:abstractNumId w:val="28"/>
  </w:num>
  <w:num w:numId="23">
    <w:abstractNumId w:val="28"/>
  </w:num>
  <w:num w:numId="24">
    <w:abstractNumId w:val="1"/>
  </w:num>
  <w:num w:numId="25">
    <w:abstractNumId w:val="2"/>
  </w:num>
  <w:num w:numId="26">
    <w:abstractNumId w:val="17"/>
  </w:num>
  <w:num w:numId="27">
    <w:abstractNumId w:val="3"/>
  </w:num>
  <w:num w:numId="28">
    <w:abstractNumId w:val="16"/>
  </w:num>
  <w:num w:numId="29">
    <w:abstractNumId w:val="7"/>
  </w:num>
  <w:num w:numId="30">
    <w:abstractNumId w:val="30"/>
  </w:num>
  <w:num w:numId="31">
    <w:abstractNumId w:val="12"/>
  </w:num>
  <w:num w:numId="32">
    <w:abstractNumId w:val="19"/>
  </w:num>
  <w:num w:numId="33">
    <w:abstractNumId w:val="15"/>
  </w:num>
  <w:num w:numId="34">
    <w:abstractNumId w:val="9"/>
  </w:num>
  <w:num w:numId="35">
    <w:abstractNumId w:val="25"/>
  </w:num>
  <w:num w:numId="36">
    <w:abstractNumId w:val="33"/>
  </w:num>
  <w:num w:numId="37">
    <w:abstractNumId w:val="29"/>
  </w:num>
  <w:num w:numId="38">
    <w:abstractNumId w:val="34"/>
  </w:num>
  <w:num w:numId="39">
    <w:abstractNumId w:val="11"/>
  </w:num>
  <w:num w:numId="40">
    <w:abstractNumId w:val="26"/>
  </w:num>
  <w:num w:numId="41">
    <w:abstractNumId w:val="24"/>
  </w:num>
  <w:num w:numId="42">
    <w:abstractNumId w:val="36"/>
  </w:num>
  <w:num w:numId="43">
    <w:abstractNumId w:val="6"/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219CA"/>
    <w:rsid w:val="000301AB"/>
    <w:rsid w:val="00036757"/>
    <w:rsid w:val="00037515"/>
    <w:rsid w:val="00043EF0"/>
    <w:rsid w:val="0004490C"/>
    <w:rsid w:val="000503CF"/>
    <w:rsid w:val="00051B76"/>
    <w:rsid w:val="00054BD2"/>
    <w:rsid w:val="00057EC2"/>
    <w:rsid w:val="00075D3D"/>
    <w:rsid w:val="0007694C"/>
    <w:rsid w:val="0007793C"/>
    <w:rsid w:val="00082D44"/>
    <w:rsid w:val="000901EA"/>
    <w:rsid w:val="000A004B"/>
    <w:rsid w:val="000A3C0C"/>
    <w:rsid w:val="000A5A5F"/>
    <w:rsid w:val="000A6668"/>
    <w:rsid w:val="000A763C"/>
    <w:rsid w:val="000B42EA"/>
    <w:rsid w:val="000D2D5F"/>
    <w:rsid w:val="000E31F4"/>
    <w:rsid w:val="000F0F2D"/>
    <w:rsid w:val="000F7761"/>
    <w:rsid w:val="0011259D"/>
    <w:rsid w:val="0013237C"/>
    <w:rsid w:val="00132D2A"/>
    <w:rsid w:val="00134CDA"/>
    <w:rsid w:val="00137AD0"/>
    <w:rsid w:val="00140CE7"/>
    <w:rsid w:val="00140E0A"/>
    <w:rsid w:val="001470B6"/>
    <w:rsid w:val="00151F3F"/>
    <w:rsid w:val="00154027"/>
    <w:rsid w:val="00155185"/>
    <w:rsid w:val="001621E3"/>
    <w:rsid w:val="00164CA8"/>
    <w:rsid w:val="001911FB"/>
    <w:rsid w:val="00191645"/>
    <w:rsid w:val="00197160"/>
    <w:rsid w:val="001A05D7"/>
    <w:rsid w:val="001A456B"/>
    <w:rsid w:val="001A5D81"/>
    <w:rsid w:val="001B37F8"/>
    <w:rsid w:val="001C1CF2"/>
    <w:rsid w:val="001C591A"/>
    <w:rsid w:val="001D6481"/>
    <w:rsid w:val="001D6B20"/>
    <w:rsid w:val="001E14C2"/>
    <w:rsid w:val="001E601A"/>
    <w:rsid w:val="00201750"/>
    <w:rsid w:val="002344F1"/>
    <w:rsid w:val="00246368"/>
    <w:rsid w:val="0025032E"/>
    <w:rsid w:val="00261985"/>
    <w:rsid w:val="00273567"/>
    <w:rsid w:val="00273C63"/>
    <w:rsid w:val="0029781A"/>
    <w:rsid w:val="002A0EA2"/>
    <w:rsid w:val="002A49A0"/>
    <w:rsid w:val="002C1876"/>
    <w:rsid w:val="002C1956"/>
    <w:rsid w:val="002C366A"/>
    <w:rsid w:val="002C4CE0"/>
    <w:rsid w:val="002D0676"/>
    <w:rsid w:val="002D66A2"/>
    <w:rsid w:val="002D67FD"/>
    <w:rsid w:val="002D7D9F"/>
    <w:rsid w:val="002E503B"/>
    <w:rsid w:val="002E7C49"/>
    <w:rsid w:val="002F1DFA"/>
    <w:rsid w:val="002F39AD"/>
    <w:rsid w:val="002F3AAF"/>
    <w:rsid w:val="00301279"/>
    <w:rsid w:val="00313203"/>
    <w:rsid w:val="00316FC1"/>
    <w:rsid w:val="00320A00"/>
    <w:rsid w:val="00320D6D"/>
    <w:rsid w:val="003237C8"/>
    <w:rsid w:val="00326EF0"/>
    <w:rsid w:val="003334A1"/>
    <w:rsid w:val="003435A3"/>
    <w:rsid w:val="00343C4B"/>
    <w:rsid w:val="003529CB"/>
    <w:rsid w:val="00354147"/>
    <w:rsid w:val="003704CB"/>
    <w:rsid w:val="00380A8F"/>
    <w:rsid w:val="00380F69"/>
    <w:rsid w:val="0038355F"/>
    <w:rsid w:val="0039071A"/>
    <w:rsid w:val="003A7940"/>
    <w:rsid w:val="003B20CA"/>
    <w:rsid w:val="003B6F6F"/>
    <w:rsid w:val="003C1C32"/>
    <w:rsid w:val="003C3D1C"/>
    <w:rsid w:val="003C7680"/>
    <w:rsid w:val="003D2277"/>
    <w:rsid w:val="003F28D7"/>
    <w:rsid w:val="003F7644"/>
    <w:rsid w:val="00401676"/>
    <w:rsid w:val="004021C4"/>
    <w:rsid w:val="00406DA4"/>
    <w:rsid w:val="00412423"/>
    <w:rsid w:val="00412EE1"/>
    <w:rsid w:val="004166EB"/>
    <w:rsid w:val="00416815"/>
    <w:rsid w:val="00417E6F"/>
    <w:rsid w:val="00420723"/>
    <w:rsid w:val="004221A8"/>
    <w:rsid w:val="00424211"/>
    <w:rsid w:val="0044072A"/>
    <w:rsid w:val="00441B64"/>
    <w:rsid w:val="0044693D"/>
    <w:rsid w:val="004556AE"/>
    <w:rsid w:val="00463C26"/>
    <w:rsid w:val="00463ED9"/>
    <w:rsid w:val="00473994"/>
    <w:rsid w:val="00473A51"/>
    <w:rsid w:val="00474D1F"/>
    <w:rsid w:val="004753F2"/>
    <w:rsid w:val="004864C9"/>
    <w:rsid w:val="004878EC"/>
    <w:rsid w:val="00491492"/>
    <w:rsid w:val="00492D12"/>
    <w:rsid w:val="004A4A56"/>
    <w:rsid w:val="004B7AD2"/>
    <w:rsid w:val="004C3662"/>
    <w:rsid w:val="004C3A32"/>
    <w:rsid w:val="004D2938"/>
    <w:rsid w:val="004D46E9"/>
    <w:rsid w:val="004D4F98"/>
    <w:rsid w:val="004D696E"/>
    <w:rsid w:val="004D75A4"/>
    <w:rsid w:val="004D7F9D"/>
    <w:rsid w:val="004E05C5"/>
    <w:rsid w:val="004E16D9"/>
    <w:rsid w:val="004E3BC9"/>
    <w:rsid w:val="0050035C"/>
    <w:rsid w:val="00504495"/>
    <w:rsid w:val="00504949"/>
    <w:rsid w:val="00511C48"/>
    <w:rsid w:val="005166BD"/>
    <w:rsid w:val="005208A9"/>
    <w:rsid w:val="00521283"/>
    <w:rsid w:val="00540076"/>
    <w:rsid w:val="00580D6D"/>
    <w:rsid w:val="005820E4"/>
    <w:rsid w:val="00583D3A"/>
    <w:rsid w:val="00586A19"/>
    <w:rsid w:val="0059000F"/>
    <w:rsid w:val="005A08E0"/>
    <w:rsid w:val="005A2A2F"/>
    <w:rsid w:val="005A642E"/>
    <w:rsid w:val="005B19CA"/>
    <w:rsid w:val="005B1AE9"/>
    <w:rsid w:val="005B4BE1"/>
    <w:rsid w:val="005B55E7"/>
    <w:rsid w:val="005B7300"/>
    <w:rsid w:val="005B7AC3"/>
    <w:rsid w:val="005E290B"/>
    <w:rsid w:val="005E411F"/>
    <w:rsid w:val="005F51C6"/>
    <w:rsid w:val="00604080"/>
    <w:rsid w:val="00607F83"/>
    <w:rsid w:val="00624231"/>
    <w:rsid w:val="00625113"/>
    <w:rsid w:val="0064094F"/>
    <w:rsid w:val="006634C8"/>
    <w:rsid w:val="00663CBD"/>
    <w:rsid w:val="006679A8"/>
    <w:rsid w:val="0067598B"/>
    <w:rsid w:val="00677935"/>
    <w:rsid w:val="006840FF"/>
    <w:rsid w:val="006A059B"/>
    <w:rsid w:val="006A1B35"/>
    <w:rsid w:val="006A287B"/>
    <w:rsid w:val="006B7351"/>
    <w:rsid w:val="006C31D4"/>
    <w:rsid w:val="006C418C"/>
    <w:rsid w:val="006E73A8"/>
    <w:rsid w:val="006F4C9A"/>
    <w:rsid w:val="00714F51"/>
    <w:rsid w:val="007209CD"/>
    <w:rsid w:val="00721E8C"/>
    <w:rsid w:val="00726ACA"/>
    <w:rsid w:val="007323A5"/>
    <w:rsid w:val="0073294F"/>
    <w:rsid w:val="00735E70"/>
    <w:rsid w:val="00745879"/>
    <w:rsid w:val="00746887"/>
    <w:rsid w:val="007503C3"/>
    <w:rsid w:val="00755DCC"/>
    <w:rsid w:val="00786A8A"/>
    <w:rsid w:val="007905BC"/>
    <w:rsid w:val="00790C34"/>
    <w:rsid w:val="0079450E"/>
    <w:rsid w:val="00797BFB"/>
    <w:rsid w:val="007A319D"/>
    <w:rsid w:val="007A3B14"/>
    <w:rsid w:val="007B4AEB"/>
    <w:rsid w:val="007B61D6"/>
    <w:rsid w:val="007C65AA"/>
    <w:rsid w:val="007D353B"/>
    <w:rsid w:val="007D3B1F"/>
    <w:rsid w:val="007E074C"/>
    <w:rsid w:val="007E3F70"/>
    <w:rsid w:val="007F543A"/>
    <w:rsid w:val="007F6E4F"/>
    <w:rsid w:val="00803843"/>
    <w:rsid w:val="00807255"/>
    <w:rsid w:val="0080782B"/>
    <w:rsid w:val="0081257B"/>
    <w:rsid w:val="00823A87"/>
    <w:rsid w:val="00826683"/>
    <w:rsid w:val="00830195"/>
    <w:rsid w:val="00844E87"/>
    <w:rsid w:val="008626DE"/>
    <w:rsid w:val="00864B91"/>
    <w:rsid w:val="008754DE"/>
    <w:rsid w:val="00883443"/>
    <w:rsid w:val="0088375E"/>
    <w:rsid w:val="00886DE3"/>
    <w:rsid w:val="00890071"/>
    <w:rsid w:val="0089154F"/>
    <w:rsid w:val="00894605"/>
    <w:rsid w:val="008A062B"/>
    <w:rsid w:val="008A0FFE"/>
    <w:rsid w:val="008A268C"/>
    <w:rsid w:val="008A5057"/>
    <w:rsid w:val="008B21B9"/>
    <w:rsid w:val="008B2527"/>
    <w:rsid w:val="008B4872"/>
    <w:rsid w:val="008B6DCA"/>
    <w:rsid w:val="008B7E83"/>
    <w:rsid w:val="008E07AF"/>
    <w:rsid w:val="008E56B8"/>
    <w:rsid w:val="008F569A"/>
    <w:rsid w:val="009036D0"/>
    <w:rsid w:val="009053A0"/>
    <w:rsid w:val="00906024"/>
    <w:rsid w:val="00906FBF"/>
    <w:rsid w:val="00914F1E"/>
    <w:rsid w:val="00921CC9"/>
    <w:rsid w:val="0093416C"/>
    <w:rsid w:val="00936C80"/>
    <w:rsid w:val="00942B07"/>
    <w:rsid w:val="009573AF"/>
    <w:rsid w:val="00961CE5"/>
    <w:rsid w:val="009655C2"/>
    <w:rsid w:val="00966C53"/>
    <w:rsid w:val="0097353A"/>
    <w:rsid w:val="009739A1"/>
    <w:rsid w:val="00982FA3"/>
    <w:rsid w:val="00987106"/>
    <w:rsid w:val="00990A34"/>
    <w:rsid w:val="009A56A6"/>
    <w:rsid w:val="009B0B8F"/>
    <w:rsid w:val="009C5839"/>
    <w:rsid w:val="009D37E0"/>
    <w:rsid w:val="009D697E"/>
    <w:rsid w:val="009E1C09"/>
    <w:rsid w:val="00A12221"/>
    <w:rsid w:val="00A162B0"/>
    <w:rsid w:val="00A166BC"/>
    <w:rsid w:val="00A42EAE"/>
    <w:rsid w:val="00A44862"/>
    <w:rsid w:val="00A55019"/>
    <w:rsid w:val="00A5685F"/>
    <w:rsid w:val="00A67717"/>
    <w:rsid w:val="00A67790"/>
    <w:rsid w:val="00A7099A"/>
    <w:rsid w:val="00A7690E"/>
    <w:rsid w:val="00A82ED6"/>
    <w:rsid w:val="00A906E8"/>
    <w:rsid w:val="00AA3E8F"/>
    <w:rsid w:val="00AD0A3E"/>
    <w:rsid w:val="00AD66A3"/>
    <w:rsid w:val="00AF4755"/>
    <w:rsid w:val="00B0150A"/>
    <w:rsid w:val="00B1260E"/>
    <w:rsid w:val="00B14060"/>
    <w:rsid w:val="00B14A12"/>
    <w:rsid w:val="00B37175"/>
    <w:rsid w:val="00B37F01"/>
    <w:rsid w:val="00B425FF"/>
    <w:rsid w:val="00B47612"/>
    <w:rsid w:val="00B620CE"/>
    <w:rsid w:val="00B63904"/>
    <w:rsid w:val="00B64E20"/>
    <w:rsid w:val="00B70E8A"/>
    <w:rsid w:val="00B76DDF"/>
    <w:rsid w:val="00B8150D"/>
    <w:rsid w:val="00B82F39"/>
    <w:rsid w:val="00B84A43"/>
    <w:rsid w:val="00B84BD6"/>
    <w:rsid w:val="00BA4C28"/>
    <w:rsid w:val="00BB30A6"/>
    <w:rsid w:val="00BB60CC"/>
    <w:rsid w:val="00BB7F7C"/>
    <w:rsid w:val="00BC7D17"/>
    <w:rsid w:val="00BC7D51"/>
    <w:rsid w:val="00BD018B"/>
    <w:rsid w:val="00BD39BC"/>
    <w:rsid w:val="00BD5131"/>
    <w:rsid w:val="00BE3125"/>
    <w:rsid w:val="00BE52E5"/>
    <w:rsid w:val="00BF0758"/>
    <w:rsid w:val="00BF336C"/>
    <w:rsid w:val="00C023FB"/>
    <w:rsid w:val="00C21DCC"/>
    <w:rsid w:val="00C3144A"/>
    <w:rsid w:val="00C31779"/>
    <w:rsid w:val="00C404F4"/>
    <w:rsid w:val="00C43AAD"/>
    <w:rsid w:val="00C50963"/>
    <w:rsid w:val="00C70739"/>
    <w:rsid w:val="00C77C39"/>
    <w:rsid w:val="00C827BE"/>
    <w:rsid w:val="00C949CD"/>
    <w:rsid w:val="00CA54B4"/>
    <w:rsid w:val="00CB381F"/>
    <w:rsid w:val="00CB392F"/>
    <w:rsid w:val="00CC01C5"/>
    <w:rsid w:val="00CD0F9A"/>
    <w:rsid w:val="00CD1695"/>
    <w:rsid w:val="00CD4B93"/>
    <w:rsid w:val="00CF04AC"/>
    <w:rsid w:val="00CF6582"/>
    <w:rsid w:val="00D07439"/>
    <w:rsid w:val="00D076E0"/>
    <w:rsid w:val="00D143F0"/>
    <w:rsid w:val="00D27924"/>
    <w:rsid w:val="00D31E93"/>
    <w:rsid w:val="00D4588A"/>
    <w:rsid w:val="00D51C5B"/>
    <w:rsid w:val="00D51CBB"/>
    <w:rsid w:val="00D6681B"/>
    <w:rsid w:val="00D703C2"/>
    <w:rsid w:val="00D721BC"/>
    <w:rsid w:val="00D740F9"/>
    <w:rsid w:val="00D76AC0"/>
    <w:rsid w:val="00D84381"/>
    <w:rsid w:val="00D861D6"/>
    <w:rsid w:val="00DA3637"/>
    <w:rsid w:val="00DA4717"/>
    <w:rsid w:val="00DD0440"/>
    <w:rsid w:val="00DD4690"/>
    <w:rsid w:val="00DE27C4"/>
    <w:rsid w:val="00DE7EFD"/>
    <w:rsid w:val="00DF7A04"/>
    <w:rsid w:val="00E03E46"/>
    <w:rsid w:val="00E11383"/>
    <w:rsid w:val="00E200AA"/>
    <w:rsid w:val="00E21CFE"/>
    <w:rsid w:val="00E22580"/>
    <w:rsid w:val="00E33B24"/>
    <w:rsid w:val="00E56CC9"/>
    <w:rsid w:val="00E6004D"/>
    <w:rsid w:val="00E61039"/>
    <w:rsid w:val="00E62447"/>
    <w:rsid w:val="00E64B2E"/>
    <w:rsid w:val="00E753A1"/>
    <w:rsid w:val="00E76C9B"/>
    <w:rsid w:val="00E77979"/>
    <w:rsid w:val="00E8752A"/>
    <w:rsid w:val="00E951A5"/>
    <w:rsid w:val="00EA39AE"/>
    <w:rsid w:val="00EB1352"/>
    <w:rsid w:val="00EB3F4A"/>
    <w:rsid w:val="00EC6133"/>
    <w:rsid w:val="00EC757D"/>
    <w:rsid w:val="00ED054E"/>
    <w:rsid w:val="00EF7B83"/>
    <w:rsid w:val="00EF7CDF"/>
    <w:rsid w:val="00EF7F58"/>
    <w:rsid w:val="00F01F32"/>
    <w:rsid w:val="00F02164"/>
    <w:rsid w:val="00F052D9"/>
    <w:rsid w:val="00F233E9"/>
    <w:rsid w:val="00F26942"/>
    <w:rsid w:val="00F30614"/>
    <w:rsid w:val="00F31CDC"/>
    <w:rsid w:val="00F479FD"/>
    <w:rsid w:val="00F57C7F"/>
    <w:rsid w:val="00F740D9"/>
    <w:rsid w:val="00F85267"/>
    <w:rsid w:val="00FA171C"/>
    <w:rsid w:val="00FA66EF"/>
    <w:rsid w:val="00FA7101"/>
    <w:rsid w:val="00FB61C2"/>
    <w:rsid w:val="00FD0F8D"/>
    <w:rsid w:val="00FD19E6"/>
    <w:rsid w:val="00FD21F8"/>
    <w:rsid w:val="00FD433E"/>
    <w:rsid w:val="00FE3E5F"/>
    <w:rsid w:val="00FE5CFA"/>
    <w:rsid w:val="00FF254C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rFonts w:ascii="Times New Roman" w:hAnsi="Times New Roman"/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sid w:val="00E56CC9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sid w:val="00E56CC9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sid w:val="00E56CC9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sid w:val="00E56CC9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sid w:val="00E56CC9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sid w:val="00E56CC9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sid w:val="00E56CC9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sid w:val="00E56CC9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41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792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41</cp:revision>
  <cp:lastPrinted>2013-11-08T17:27:00Z</cp:lastPrinted>
  <dcterms:created xsi:type="dcterms:W3CDTF">2013-05-06T20:13:00Z</dcterms:created>
  <dcterms:modified xsi:type="dcterms:W3CDTF">2015-05-28T16:18:00Z</dcterms:modified>
</cp:coreProperties>
</file>